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4otsa9qafo2m"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386069" cy="418867"/>
            <wp:effectExtent b="0" l="0" r="0" 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86069" cy="41886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310331" cy="2578573"/>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310331" cy="25785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7410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3.jpg"/>
            <a:graphic>
              <a:graphicData uri="http://schemas.openxmlformats.org/drawingml/2006/picture">
                <pic:pic>
                  <pic:nvPicPr>
                    <pic:cNvPr descr="Exam Icon PNG Images, Vectors Free Download - Pngtree" id="0" name="image3.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73%</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7410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7410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gP/g9JPtndIXrjJhnt5DBsw9A==">CgMxLjAyDmguNG90c2E5cWFmbzJtOAByITFqNEJuaG1KS0NJdDBSZ29mOGVRLURQbWt1eDVjcUlCeA==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2025-05-05T06:01:00Z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